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52" w:rsidRDefault="00603352" w:rsidP="00603352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603352" w:rsidRDefault="00603352" w:rsidP="00603352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603352" w:rsidRDefault="00603352" w:rsidP="00603352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603352" w:rsidRDefault="00603352" w:rsidP="00603352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603352" w:rsidRDefault="00603352" w:rsidP="00603352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 министерства</w:t>
      </w:r>
    </w:p>
    <w:p w:rsidR="00603352" w:rsidRDefault="00603352" w:rsidP="00603352">
      <w:pPr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</w:p>
    <w:p w:rsidR="00603352" w:rsidRDefault="00603352" w:rsidP="00603352">
      <w:pPr>
        <w:spacing w:after="480" w:line="240" w:lineRule="auto"/>
        <w:ind w:left="46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                      № </w:t>
      </w:r>
    </w:p>
    <w:p w:rsidR="00603352" w:rsidRDefault="00603352" w:rsidP="006033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ИЗМЕНЕНИЯ </w:t>
      </w:r>
    </w:p>
    <w:p w:rsidR="00296599" w:rsidRDefault="00B23693" w:rsidP="002965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</w:t>
      </w:r>
      <w:r w:rsidR="00296599">
        <w:rPr>
          <w:rFonts w:ascii="Times New Roman" w:hAnsi="Times New Roman"/>
          <w:b/>
          <w:sz w:val="28"/>
          <w:szCs w:val="28"/>
        </w:rPr>
        <w:t>егламент</w:t>
      </w:r>
      <w:r w:rsidR="00B93621">
        <w:rPr>
          <w:rFonts w:ascii="Times New Roman" w:hAnsi="Times New Roman"/>
          <w:b/>
          <w:sz w:val="28"/>
          <w:szCs w:val="28"/>
        </w:rPr>
        <w:t>е</w:t>
      </w:r>
      <w:r w:rsidR="00296599">
        <w:rPr>
          <w:rFonts w:ascii="Times New Roman" w:hAnsi="Times New Roman"/>
          <w:b/>
          <w:sz w:val="28"/>
          <w:szCs w:val="28"/>
        </w:rPr>
        <w:t xml:space="preserve"> предоставления субсидий из областного бюджета</w:t>
      </w:r>
    </w:p>
    <w:p w:rsidR="00296599" w:rsidRDefault="00296599" w:rsidP="002965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Кировскому областному государственному бюджетному</w:t>
      </w:r>
    </w:p>
    <w:p w:rsidR="00296599" w:rsidRDefault="00296599" w:rsidP="002965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учреждению «Центр сельскохозяйственного консультирования</w:t>
      </w:r>
    </w:p>
    <w:p w:rsidR="00603352" w:rsidRDefault="00296599" w:rsidP="00296599">
      <w:pPr>
        <w:spacing w:after="48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«Клевера Нечерноземья»</w:t>
      </w:r>
    </w:p>
    <w:p w:rsidR="00F33246" w:rsidRDefault="00F33246" w:rsidP="00E23B5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</w:t>
      </w:r>
      <w:r w:rsidR="00B9362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 Общей части: </w:t>
      </w:r>
    </w:p>
    <w:p w:rsidR="007F5D58" w:rsidRDefault="00F33246" w:rsidP="00E23B5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75F0D">
        <w:rPr>
          <w:rFonts w:ascii="Times New Roman" w:hAnsi="Times New Roman"/>
          <w:sz w:val="28"/>
          <w:szCs w:val="28"/>
        </w:rPr>
        <w:t xml:space="preserve">В абзаце втором </w:t>
      </w:r>
      <w:r w:rsidR="00D16115">
        <w:rPr>
          <w:rFonts w:ascii="Times New Roman" w:hAnsi="Times New Roman"/>
          <w:sz w:val="28"/>
          <w:szCs w:val="28"/>
        </w:rPr>
        <w:t>слова «лицам, категории которых определены гос</w:t>
      </w:r>
      <w:r w:rsidR="00D16115">
        <w:rPr>
          <w:rFonts w:ascii="Times New Roman" w:hAnsi="Times New Roman"/>
          <w:sz w:val="28"/>
          <w:szCs w:val="28"/>
        </w:rPr>
        <w:t>у</w:t>
      </w:r>
      <w:r w:rsidR="00D16115">
        <w:rPr>
          <w:rFonts w:ascii="Times New Roman" w:hAnsi="Times New Roman"/>
          <w:sz w:val="28"/>
          <w:szCs w:val="28"/>
        </w:rPr>
        <w:t>дарственным заданием</w:t>
      </w:r>
      <w:proofErr w:type="gramStart"/>
      <w:r w:rsidR="00B93621">
        <w:rPr>
          <w:rFonts w:ascii="Times New Roman" w:hAnsi="Times New Roman"/>
          <w:sz w:val="28"/>
          <w:szCs w:val="28"/>
        </w:rPr>
        <w:t>,</w:t>
      </w:r>
      <w:r w:rsidR="00D16115">
        <w:rPr>
          <w:rFonts w:ascii="Times New Roman" w:hAnsi="Times New Roman"/>
          <w:sz w:val="28"/>
          <w:szCs w:val="28"/>
        </w:rPr>
        <w:t>»</w:t>
      </w:r>
      <w:proofErr w:type="gramEnd"/>
      <w:r w:rsidR="00342146">
        <w:rPr>
          <w:rFonts w:ascii="Times New Roman" w:hAnsi="Times New Roman"/>
          <w:sz w:val="28"/>
          <w:szCs w:val="28"/>
        </w:rPr>
        <w:t xml:space="preserve"> заменить словами </w:t>
      </w:r>
      <w:r w:rsidR="00342146" w:rsidRPr="00A5621B">
        <w:rPr>
          <w:rFonts w:ascii="Times New Roman" w:hAnsi="Times New Roman"/>
          <w:sz w:val="28"/>
          <w:szCs w:val="28"/>
        </w:rPr>
        <w:t>«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сельскохозяйственным товар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о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 xml:space="preserve">производителям, соответствующим требованиям </w:t>
      </w:r>
      <w:hyperlink r:id="rId5" w:anchor="/document/12151309/entry/3" w:history="1">
        <w:r w:rsidR="00A5621B" w:rsidRPr="00A5621B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статьи 3</w:t>
        </w:r>
      </w:hyperlink>
      <w:r w:rsidR="00A5621B" w:rsidRPr="00A562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Федерального з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а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 xml:space="preserve">кона от 29.12.2006 </w:t>
      </w:r>
      <w:r w:rsidR="00A5621B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 xml:space="preserve">264-ФЗ </w:t>
      </w:r>
      <w:r w:rsidR="00A5621B">
        <w:rPr>
          <w:rFonts w:ascii="Times New Roman" w:hAnsi="Times New Roman"/>
          <w:color w:val="000000"/>
          <w:sz w:val="28"/>
          <w:szCs w:val="28"/>
        </w:rPr>
        <w:t>«О развитии сельского хозяйства»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, а также о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р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 xml:space="preserve">ганам местного самоуправления, осуществляющим </w:t>
      </w:r>
      <w:r w:rsidR="00B93621">
        <w:rPr>
          <w:rFonts w:ascii="Times New Roman" w:hAnsi="Times New Roman"/>
          <w:color w:val="000000"/>
          <w:sz w:val="28"/>
          <w:szCs w:val="28"/>
        </w:rPr>
        <w:t xml:space="preserve">отдельные 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государстве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н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ные полномочия области по поддержке сельскохозяйственного произво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д</w:t>
      </w:r>
      <w:r w:rsidR="00A5621B" w:rsidRPr="00A5621B">
        <w:rPr>
          <w:rFonts w:ascii="Times New Roman" w:hAnsi="Times New Roman"/>
          <w:color w:val="000000"/>
          <w:sz w:val="28"/>
          <w:szCs w:val="28"/>
        </w:rPr>
        <w:t>ства</w:t>
      </w:r>
      <w:r w:rsidR="00342146" w:rsidRPr="00A5621B">
        <w:rPr>
          <w:rFonts w:ascii="Times New Roman" w:hAnsi="Times New Roman"/>
          <w:sz w:val="28"/>
          <w:szCs w:val="28"/>
        </w:rPr>
        <w:t xml:space="preserve">» </w:t>
      </w:r>
      <w:r w:rsidR="00A5621B">
        <w:rPr>
          <w:rFonts w:ascii="Times New Roman" w:hAnsi="Times New Roman"/>
          <w:sz w:val="28"/>
          <w:szCs w:val="28"/>
        </w:rPr>
        <w:t>(далее – сельскохозяйственные товаропроизводители)</w:t>
      </w:r>
      <w:r w:rsidR="008C45BD">
        <w:rPr>
          <w:rFonts w:ascii="Times New Roman" w:hAnsi="Times New Roman"/>
          <w:sz w:val="28"/>
          <w:szCs w:val="28"/>
        </w:rPr>
        <w:t>,</w:t>
      </w:r>
      <w:r w:rsidR="000175EB">
        <w:rPr>
          <w:rFonts w:ascii="Times New Roman" w:hAnsi="Times New Roman"/>
          <w:sz w:val="28"/>
          <w:szCs w:val="28"/>
        </w:rPr>
        <w:t>»</w:t>
      </w:r>
      <w:r w:rsidR="008C45BD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F33246" w:rsidRDefault="00F33246" w:rsidP="00E23B5A">
      <w:pPr>
        <w:spacing w:after="0"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абзац</w:t>
      </w:r>
      <w:r w:rsidR="00B23693">
        <w:rPr>
          <w:rFonts w:ascii="Times New Roman" w:hAnsi="Times New Roman"/>
          <w:sz w:val="28"/>
          <w:szCs w:val="28"/>
        </w:rPr>
        <w:t xml:space="preserve">ах </w:t>
      </w:r>
      <w:r>
        <w:rPr>
          <w:rFonts w:ascii="Times New Roman" w:hAnsi="Times New Roman"/>
          <w:sz w:val="28"/>
          <w:szCs w:val="28"/>
        </w:rPr>
        <w:t xml:space="preserve">третьем </w:t>
      </w:r>
      <w:r w:rsidR="00B23693">
        <w:rPr>
          <w:rFonts w:ascii="Times New Roman" w:hAnsi="Times New Roman"/>
          <w:sz w:val="28"/>
          <w:szCs w:val="28"/>
        </w:rPr>
        <w:t xml:space="preserve">и четвертом </w:t>
      </w:r>
      <w:r>
        <w:rPr>
          <w:rFonts w:ascii="Times New Roman" w:hAnsi="Times New Roman"/>
          <w:sz w:val="28"/>
          <w:szCs w:val="28"/>
        </w:rPr>
        <w:t>слова «, категории которых определ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ны государственным заданием</w:t>
      </w:r>
      <w:proofErr w:type="gramStart"/>
      <w:r w:rsidR="000175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заменить словами «</w:t>
      </w:r>
      <w:r w:rsidR="00B9362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являющи</w:t>
      </w:r>
      <w:r w:rsidR="00B2369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E23B5A">
        <w:rPr>
          <w:rFonts w:ascii="Times New Roman" w:hAnsi="Times New Roman"/>
          <w:sz w:val="28"/>
          <w:szCs w:val="28"/>
        </w:rPr>
        <w:t>сельск</w:t>
      </w:r>
      <w:r w:rsidR="00E23B5A">
        <w:rPr>
          <w:rFonts w:ascii="Times New Roman" w:hAnsi="Times New Roman"/>
          <w:sz w:val="28"/>
          <w:szCs w:val="28"/>
        </w:rPr>
        <w:t>о</w:t>
      </w:r>
      <w:r w:rsidR="00E23B5A">
        <w:rPr>
          <w:rFonts w:ascii="Times New Roman" w:hAnsi="Times New Roman"/>
          <w:sz w:val="28"/>
          <w:szCs w:val="28"/>
        </w:rPr>
        <w:t>хозяйственными товаропроизводителями или состоящи</w:t>
      </w:r>
      <w:r w:rsidR="00B23693">
        <w:rPr>
          <w:rFonts w:ascii="Times New Roman" w:hAnsi="Times New Roman"/>
          <w:sz w:val="28"/>
          <w:szCs w:val="28"/>
        </w:rPr>
        <w:t xml:space="preserve">м </w:t>
      </w:r>
      <w:r w:rsidR="00E23B5A">
        <w:rPr>
          <w:rFonts w:ascii="Times New Roman" w:hAnsi="Times New Roman"/>
          <w:sz w:val="28"/>
          <w:szCs w:val="28"/>
        </w:rPr>
        <w:t>с ними в трудовых отношениях</w:t>
      </w:r>
      <w:r w:rsidR="00B9362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»</w:t>
      </w:r>
      <w:r w:rsidR="00E23B5A">
        <w:rPr>
          <w:rFonts w:ascii="Times New Roman" w:hAnsi="Times New Roman"/>
          <w:sz w:val="28"/>
          <w:szCs w:val="28"/>
        </w:rPr>
        <w:t>.</w:t>
      </w:r>
    </w:p>
    <w:p w:rsidR="00E23B5A" w:rsidRDefault="00E23B5A" w:rsidP="00A5621B">
      <w:pPr>
        <w:jc w:val="both"/>
        <w:rPr>
          <w:rFonts w:ascii="Times New Roman" w:hAnsi="Times New Roman"/>
          <w:sz w:val="28"/>
          <w:szCs w:val="28"/>
        </w:rPr>
      </w:pPr>
    </w:p>
    <w:p w:rsidR="00E23B5A" w:rsidRPr="00A5621B" w:rsidRDefault="00E23B5A" w:rsidP="00E23B5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sectPr w:rsidR="00E23B5A" w:rsidRPr="00A56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352"/>
    <w:rsid w:val="000175EB"/>
    <w:rsid w:val="00296599"/>
    <w:rsid w:val="00316063"/>
    <w:rsid w:val="00333739"/>
    <w:rsid w:val="00342146"/>
    <w:rsid w:val="00603352"/>
    <w:rsid w:val="007F5D58"/>
    <w:rsid w:val="008C45BD"/>
    <w:rsid w:val="00A5621B"/>
    <w:rsid w:val="00B23693"/>
    <w:rsid w:val="00B93621"/>
    <w:rsid w:val="00D16115"/>
    <w:rsid w:val="00E23B5A"/>
    <w:rsid w:val="00F33246"/>
    <w:rsid w:val="00F7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5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160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1606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16063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5621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7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5E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352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16063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6063"/>
    <w:pPr>
      <w:keepNext/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160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1606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16063"/>
    <w:pPr>
      <w:keepNext/>
      <w:spacing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6063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6063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6063"/>
    <w:rPr>
      <w:sz w:val="32"/>
      <w:lang w:eastAsia="ru-RU"/>
    </w:rPr>
  </w:style>
  <w:style w:type="character" w:customStyle="1" w:styleId="40">
    <w:name w:val="Заголовок 4 Знак"/>
    <w:basedOn w:val="a0"/>
    <w:link w:val="4"/>
    <w:rsid w:val="00316063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316063"/>
    <w:rPr>
      <w:sz w:val="24"/>
      <w:lang w:eastAsia="ru-RU"/>
    </w:rPr>
  </w:style>
  <w:style w:type="paragraph" w:styleId="a3">
    <w:name w:val="caption"/>
    <w:basedOn w:val="a"/>
    <w:next w:val="a"/>
    <w:qFormat/>
    <w:rsid w:val="00316063"/>
    <w:pPr>
      <w:spacing w:before="120" w:after="12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5621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75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75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2018-07-26T12:26:00Z</cp:lastPrinted>
  <dcterms:created xsi:type="dcterms:W3CDTF">2018-05-14T12:10:00Z</dcterms:created>
  <dcterms:modified xsi:type="dcterms:W3CDTF">2018-07-26T12:37:00Z</dcterms:modified>
</cp:coreProperties>
</file>